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3618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A2BCD"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128E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A2BCD" w:rsidRPr="00DA2BCD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DA2BCD" w:rsidRPr="00DA2BCD">
        <w:rPr>
          <w:rFonts w:ascii="Arial" w:hAnsi="Arial" w:cs="Arial"/>
          <w:sz w:val="20"/>
          <w:szCs w:val="20"/>
        </w:rPr>
        <w:t>Phong</w:t>
      </w:r>
      <w:proofErr w:type="spellEnd"/>
      <w:r w:rsidR="00DA2BCD" w:rsidRPr="00DA2B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2BCD" w:rsidRPr="00DA2BCD">
        <w:rPr>
          <w:rFonts w:ascii="Arial" w:hAnsi="Arial" w:cs="Arial"/>
          <w:sz w:val="20"/>
          <w:szCs w:val="20"/>
        </w:rPr>
        <w:t>Cua</w:t>
      </w:r>
      <w:proofErr w:type="spellEnd"/>
      <w:r w:rsidR="00DA2BCD" w:rsidRPr="00DA2BCD">
        <w:rPr>
          <w:rFonts w:ascii="Arial" w:hAnsi="Arial" w:cs="Arial"/>
          <w:sz w:val="20"/>
          <w:szCs w:val="20"/>
        </w:rPr>
        <w:t xml:space="preserve"> Cam Port Joint Stock Company</w:t>
      </w:r>
      <w:r w:rsidR="00DA2BC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66104" w:rsidRPr="00766104">
        <w:rPr>
          <w:rFonts w:ascii="Arial" w:hAnsi="Arial" w:cs="Arial"/>
          <w:sz w:val="20"/>
          <w:szCs w:val="20"/>
        </w:rPr>
        <w:t>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A2BCD" w:rsidRDefault="00DA2B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BCD">
        <w:rPr>
          <w:rFonts w:ascii="Arial" w:hAnsi="Arial" w:cs="Arial"/>
          <w:sz w:val="20"/>
          <w:szCs w:val="20"/>
        </w:rPr>
        <w:t xml:space="preserve">After the postponement of the 2020 Annual General Meeting of Shareholders scheduled to be held on April 6, </w:t>
      </w:r>
      <w:r>
        <w:rPr>
          <w:rFonts w:ascii="Arial" w:hAnsi="Arial" w:cs="Arial"/>
          <w:sz w:val="20"/>
          <w:szCs w:val="20"/>
        </w:rPr>
        <w:t>2020, to take urgent measures for</w:t>
      </w:r>
      <w:r w:rsidRPr="00DA2B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prevention</w:t>
      </w:r>
      <w:r w:rsidRPr="00DA2BCD">
        <w:rPr>
          <w:rFonts w:ascii="Arial" w:hAnsi="Arial" w:cs="Arial"/>
          <w:sz w:val="20"/>
          <w:szCs w:val="20"/>
        </w:rPr>
        <w:t xml:space="preserve"> and control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DA2BCD">
        <w:rPr>
          <w:rFonts w:ascii="Arial" w:hAnsi="Arial" w:cs="Arial"/>
          <w:sz w:val="20"/>
          <w:szCs w:val="20"/>
        </w:rPr>
        <w:t>Covid</w:t>
      </w:r>
      <w:proofErr w:type="spellEnd"/>
      <w:r w:rsidRPr="00DA2BCD">
        <w:rPr>
          <w:rFonts w:ascii="Arial" w:hAnsi="Arial" w:cs="Arial"/>
          <w:sz w:val="20"/>
          <w:szCs w:val="20"/>
        </w:rPr>
        <w:t xml:space="preserve"> - 1</w:t>
      </w:r>
      <w:r>
        <w:rPr>
          <w:rFonts w:ascii="Arial" w:hAnsi="Arial" w:cs="Arial"/>
          <w:sz w:val="20"/>
          <w:szCs w:val="20"/>
        </w:rPr>
        <w:t>9 according to Directive No. 16/ CT-</w:t>
      </w:r>
      <w:proofErr w:type="spellStart"/>
      <w:r>
        <w:rPr>
          <w:rFonts w:ascii="Arial" w:hAnsi="Arial" w:cs="Arial"/>
          <w:sz w:val="20"/>
          <w:szCs w:val="20"/>
        </w:rPr>
        <w:t>TTg</w:t>
      </w:r>
      <w:proofErr w:type="spellEnd"/>
      <w:r>
        <w:rPr>
          <w:rFonts w:ascii="Arial" w:hAnsi="Arial" w:cs="Arial"/>
          <w:sz w:val="20"/>
          <w:szCs w:val="20"/>
        </w:rPr>
        <w:t xml:space="preserve"> dated</w:t>
      </w:r>
      <w:r w:rsidRPr="00DA2BCD">
        <w:rPr>
          <w:rFonts w:ascii="Arial" w:hAnsi="Arial" w:cs="Arial"/>
          <w:sz w:val="20"/>
          <w:szCs w:val="20"/>
        </w:rPr>
        <w:t xml:space="preserve"> March</w:t>
      </w:r>
      <w:r>
        <w:rPr>
          <w:rFonts w:ascii="Arial" w:hAnsi="Arial" w:cs="Arial"/>
          <w:sz w:val="20"/>
          <w:szCs w:val="20"/>
        </w:rPr>
        <w:t xml:space="preserve"> 31, 2020 of the Prime Minister</w:t>
      </w:r>
    </w:p>
    <w:p w:rsidR="00DA2BCD" w:rsidRDefault="00DA2B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BCD">
        <w:rPr>
          <w:rFonts w:ascii="Arial" w:hAnsi="Arial" w:cs="Arial"/>
          <w:sz w:val="20"/>
          <w:szCs w:val="20"/>
        </w:rPr>
        <w:t xml:space="preserve">Up to now, the social gap has been lifted in provinces </w:t>
      </w:r>
      <w:r>
        <w:rPr>
          <w:rFonts w:ascii="Arial" w:hAnsi="Arial" w:cs="Arial"/>
          <w:sz w:val="20"/>
          <w:szCs w:val="20"/>
        </w:rPr>
        <w:t xml:space="preserve">and cities across the country. </w:t>
      </w:r>
      <w:r w:rsidRPr="00DA2BCD">
        <w:rPr>
          <w:rFonts w:ascii="Arial" w:hAnsi="Arial" w:cs="Arial"/>
          <w:sz w:val="20"/>
          <w:szCs w:val="20"/>
        </w:rPr>
        <w:t xml:space="preserve">Therefore, the Company continues to implement the Annual General Meeting of Shareholders in 2020 as follows: </w:t>
      </w:r>
    </w:p>
    <w:p w:rsidR="00DA2BCD" w:rsidRDefault="00DA2B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 of organizing the Meeting: At 7:30</w:t>
      </w:r>
      <w:r w:rsidRPr="00DA2BCD">
        <w:rPr>
          <w:rFonts w:ascii="Arial" w:hAnsi="Arial" w:cs="Arial"/>
          <w:sz w:val="20"/>
          <w:szCs w:val="20"/>
        </w:rPr>
        <w:t xml:space="preserve"> on June 16, 2020 </w:t>
      </w:r>
    </w:p>
    <w:p w:rsidR="0022067E" w:rsidRDefault="00DA2B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BCD">
        <w:rPr>
          <w:rFonts w:ascii="Arial" w:hAnsi="Arial" w:cs="Arial"/>
          <w:sz w:val="20"/>
          <w:szCs w:val="20"/>
        </w:rPr>
        <w:t xml:space="preserve">2. Venue: Estimated </w:t>
      </w:r>
      <w:r>
        <w:rPr>
          <w:rFonts w:ascii="Arial" w:hAnsi="Arial" w:cs="Arial"/>
          <w:sz w:val="20"/>
          <w:szCs w:val="20"/>
        </w:rPr>
        <w:t xml:space="preserve">at </w:t>
      </w:r>
      <w:r w:rsidR="0022067E" w:rsidRPr="00DA2BCD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22067E" w:rsidRPr="00DA2BCD">
        <w:rPr>
          <w:rFonts w:ascii="Arial" w:hAnsi="Arial" w:cs="Arial"/>
          <w:sz w:val="20"/>
          <w:szCs w:val="20"/>
        </w:rPr>
        <w:t>Quan</w:t>
      </w:r>
      <w:proofErr w:type="spellEnd"/>
      <w:r w:rsidR="0022067E" w:rsidRPr="00DA2BCD">
        <w:rPr>
          <w:rFonts w:ascii="Arial" w:hAnsi="Arial" w:cs="Arial"/>
          <w:sz w:val="20"/>
          <w:szCs w:val="20"/>
        </w:rPr>
        <w:t xml:space="preserve"> Guest</w:t>
      </w:r>
      <w:r w:rsidR="0022067E" w:rsidRPr="00DA2BCD">
        <w:rPr>
          <w:rFonts w:ascii="Arial" w:hAnsi="Arial" w:cs="Arial"/>
          <w:sz w:val="20"/>
          <w:szCs w:val="20"/>
        </w:rPr>
        <w:t xml:space="preserve"> </w:t>
      </w:r>
      <w:r w:rsidRPr="00DA2BCD">
        <w:rPr>
          <w:rFonts w:ascii="Arial" w:hAnsi="Arial" w:cs="Arial"/>
          <w:sz w:val="20"/>
          <w:szCs w:val="20"/>
        </w:rPr>
        <w:t xml:space="preserve">House  </w:t>
      </w:r>
    </w:p>
    <w:p w:rsidR="0022067E" w:rsidRDefault="002206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No. 5 Ly</w:t>
      </w:r>
      <w:r w:rsidR="00DA2BCD" w:rsidRPr="00DA2B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2BCD" w:rsidRPr="00DA2BC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proofErr w:type="spellEnd"/>
      <w:r w:rsidR="00DA2BCD" w:rsidRPr="00DA2B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2BCD" w:rsidRPr="00DA2BCD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o</w:t>
      </w:r>
      <w:r w:rsidR="00DA2BCD" w:rsidRPr="00DA2BCD">
        <w:rPr>
          <w:rFonts w:ascii="Arial" w:hAnsi="Arial" w:cs="Arial"/>
          <w:sz w:val="20"/>
          <w:szCs w:val="20"/>
        </w:rPr>
        <w:t>ng</w:t>
      </w:r>
      <w:proofErr w:type="spellEnd"/>
      <w:r w:rsidR="00DA2BCD" w:rsidRPr="00DA2BCD">
        <w:rPr>
          <w:rFonts w:ascii="Arial" w:hAnsi="Arial" w:cs="Arial"/>
          <w:sz w:val="20"/>
          <w:szCs w:val="20"/>
        </w:rPr>
        <w:t xml:space="preserve">, Minh </w:t>
      </w:r>
      <w:proofErr w:type="spellStart"/>
      <w:r w:rsidR="00DA2BCD" w:rsidRPr="00DA2BCD">
        <w:rPr>
          <w:rFonts w:ascii="Arial" w:hAnsi="Arial" w:cs="Arial"/>
          <w:sz w:val="20"/>
          <w:szCs w:val="20"/>
        </w:rPr>
        <w:t>Khai</w:t>
      </w:r>
      <w:proofErr w:type="spellEnd"/>
      <w:r w:rsidR="00DA2BCD" w:rsidRPr="00DA2BCD">
        <w:rPr>
          <w:rFonts w:ascii="Arial" w:hAnsi="Arial" w:cs="Arial"/>
          <w:sz w:val="20"/>
          <w:szCs w:val="20"/>
        </w:rPr>
        <w:t xml:space="preserve"> Ward, H</w:t>
      </w:r>
      <w:r>
        <w:rPr>
          <w:rFonts w:ascii="Arial" w:hAnsi="Arial" w:cs="Arial"/>
          <w:sz w:val="20"/>
          <w:szCs w:val="20"/>
        </w:rPr>
        <w:t>ong Ba</w:t>
      </w:r>
      <w:r w:rsidR="00DA2BCD" w:rsidRPr="00DA2BCD">
        <w:rPr>
          <w:rFonts w:ascii="Arial" w:hAnsi="Arial" w:cs="Arial"/>
          <w:sz w:val="20"/>
          <w:szCs w:val="20"/>
        </w:rPr>
        <w:t>ng District, H</w:t>
      </w:r>
      <w:r>
        <w:rPr>
          <w:rFonts w:ascii="Arial" w:hAnsi="Arial" w:cs="Arial"/>
          <w:sz w:val="20"/>
          <w:szCs w:val="20"/>
        </w:rPr>
        <w:t>a</w:t>
      </w:r>
      <w:r w:rsidR="00DA2BCD" w:rsidRPr="00DA2BCD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DA2BCD" w:rsidRPr="00DA2BCD"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>o</w:t>
      </w:r>
      <w:r w:rsidR="00DA2BCD" w:rsidRPr="00DA2BCD">
        <w:rPr>
          <w:rFonts w:ascii="Arial" w:hAnsi="Arial" w:cs="Arial"/>
          <w:sz w:val="20"/>
          <w:szCs w:val="20"/>
        </w:rPr>
        <w:t>ng</w:t>
      </w:r>
      <w:proofErr w:type="spellEnd"/>
      <w:r w:rsidR="00DA2BCD" w:rsidRPr="00DA2BCD">
        <w:rPr>
          <w:rFonts w:ascii="Arial" w:hAnsi="Arial" w:cs="Arial"/>
          <w:sz w:val="20"/>
          <w:szCs w:val="20"/>
        </w:rPr>
        <w:t xml:space="preserve"> City </w:t>
      </w:r>
    </w:p>
    <w:p w:rsidR="00DA2BCD" w:rsidRDefault="00DA2B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BCD">
        <w:rPr>
          <w:rFonts w:ascii="Arial" w:hAnsi="Arial" w:cs="Arial"/>
          <w:sz w:val="20"/>
          <w:szCs w:val="20"/>
        </w:rPr>
        <w:t xml:space="preserve">3. Participants in the Meeting: All shareholders owning shares of </w:t>
      </w:r>
      <w:r w:rsidR="0022067E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22067E">
        <w:rPr>
          <w:rFonts w:ascii="Arial" w:hAnsi="Arial" w:cs="Arial"/>
          <w:sz w:val="20"/>
          <w:szCs w:val="20"/>
        </w:rPr>
        <w:t>Phong</w:t>
      </w:r>
      <w:proofErr w:type="spellEnd"/>
      <w:r w:rsidR="00220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BCD">
        <w:rPr>
          <w:rFonts w:ascii="Arial" w:hAnsi="Arial" w:cs="Arial"/>
          <w:sz w:val="20"/>
          <w:szCs w:val="20"/>
        </w:rPr>
        <w:t>Cua</w:t>
      </w:r>
      <w:proofErr w:type="spellEnd"/>
      <w:r w:rsidRPr="00DA2BCD">
        <w:rPr>
          <w:rFonts w:ascii="Arial" w:hAnsi="Arial" w:cs="Arial"/>
          <w:sz w:val="20"/>
          <w:szCs w:val="20"/>
        </w:rPr>
        <w:t xml:space="preserve"> Cam Port J</w:t>
      </w:r>
      <w:r w:rsidR="0022067E">
        <w:rPr>
          <w:rFonts w:ascii="Arial" w:hAnsi="Arial" w:cs="Arial"/>
          <w:sz w:val="20"/>
          <w:szCs w:val="20"/>
        </w:rPr>
        <w:t>oint Stock Company according to</w:t>
      </w:r>
      <w:r w:rsidRPr="00DA2BCD">
        <w:rPr>
          <w:rFonts w:ascii="Arial" w:hAnsi="Arial" w:cs="Arial"/>
          <w:sz w:val="20"/>
          <w:szCs w:val="20"/>
        </w:rPr>
        <w:t xml:space="preserve"> list of shareholders on March 18, 2020 o</w:t>
      </w:r>
      <w:r w:rsidR="0022067E">
        <w:rPr>
          <w:rFonts w:ascii="Arial" w:hAnsi="Arial" w:cs="Arial"/>
          <w:sz w:val="20"/>
          <w:szCs w:val="20"/>
        </w:rPr>
        <w:t>f the Vietnam Securities Depository</w:t>
      </w:r>
      <w:r w:rsidRPr="00DA2BCD">
        <w:rPr>
          <w:rFonts w:ascii="Arial" w:hAnsi="Arial" w:cs="Arial"/>
          <w:sz w:val="20"/>
          <w:szCs w:val="20"/>
        </w:rPr>
        <w:t xml:space="preserve">.  Information about the organization of the </w:t>
      </w:r>
      <w:r w:rsidR="0022067E">
        <w:rPr>
          <w:rFonts w:ascii="Arial" w:hAnsi="Arial" w:cs="Arial"/>
          <w:sz w:val="20"/>
          <w:szCs w:val="20"/>
        </w:rPr>
        <w:t xml:space="preserve">annual </w:t>
      </w:r>
      <w:r w:rsidRPr="00DA2BCD">
        <w:rPr>
          <w:rFonts w:ascii="Arial" w:hAnsi="Arial" w:cs="Arial"/>
          <w:sz w:val="20"/>
          <w:szCs w:val="20"/>
        </w:rPr>
        <w:t>General Meeting of Shareholders and documents of the Meeting will be notified to the s</w:t>
      </w:r>
      <w:r w:rsidR="002B1820">
        <w:rPr>
          <w:rFonts w:ascii="Arial" w:hAnsi="Arial" w:cs="Arial"/>
          <w:sz w:val="20"/>
          <w:szCs w:val="20"/>
        </w:rPr>
        <w:t>hareholders and updated on the C</w:t>
      </w:r>
      <w:r w:rsidRPr="00DA2BCD">
        <w:rPr>
          <w:rFonts w:ascii="Arial" w:hAnsi="Arial" w:cs="Arial"/>
          <w:sz w:val="20"/>
          <w:szCs w:val="20"/>
        </w:rPr>
        <w:t>ompany's website</w:t>
      </w:r>
      <w:r w:rsidR="002B1820">
        <w:rPr>
          <w:rFonts w:ascii="Arial" w:hAnsi="Arial" w:cs="Arial"/>
          <w:sz w:val="20"/>
          <w:szCs w:val="20"/>
        </w:rPr>
        <w:t>:</w:t>
      </w:r>
      <w:r w:rsidRPr="00DA2BCD">
        <w:rPr>
          <w:rFonts w:ascii="Arial" w:hAnsi="Arial" w:cs="Arial"/>
          <w:sz w:val="20"/>
          <w:szCs w:val="20"/>
        </w:rPr>
        <w:t xml:space="preserve"> www.cuacamport.com.vn as prescribed</w:t>
      </w:r>
      <w:bookmarkStart w:id="0" w:name="_GoBack"/>
      <w:bookmarkEnd w:id="0"/>
    </w:p>
    <w:sectPr w:rsidR="00DA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186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067E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1820"/>
    <w:rsid w:val="002B42CC"/>
    <w:rsid w:val="002C36A5"/>
    <w:rsid w:val="002D43BC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2BCD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CC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297</cp:revision>
  <dcterms:created xsi:type="dcterms:W3CDTF">2019-10-16T10:03:00Z</dcterms:created>
  <dcterms:modified xsi:type="dcterms:W3CDTF">2020-05-31T09:03:00Z</dcterms:modified>
</cp:coreProperties>
</file>